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spacing w:line="276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sz w:val="10"/>
          <w:szCs w:val="10"/>
          <w:highlight w:val="none"/>
        </w:rPr>
      </w:pPr>
      <w:r>
        <w:rPr>
          <w:sz w:val="10"/>
          <w:szCs w:val="10"/>
          <w:highlight w:val="none"/>
        </w:rPr>
      </w:r>
      <w:r>
        <w:rPr>
          <w:highlight w:val="none"/>
        </w:rPr>
      </w:r>
      <w:r/>
    </w:p>
    <w:p>
      <w:pPr>
        <w:pStyle w:val="751"/>
        <w:ind w:firstLine="709"/>
        <w:jc w:val="right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Приложение №1</w:t>
      </w:r>
      <w:r/>
    </w:p>
    <w:p>
      <w:pPr>
        <w:ind w:firstLine="709"/>
        <w:jc w:val="right"/>
        <w:spacing w:before="0" w:after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 Положению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 конкурсе</w:t>
      </w:r>
      <w:r/>
    </w:p>
    <w:p>
      <w:pPr>
        <w:pStyle w:val="944"/>
        <w:ind w:firstLine="709"/>
        <w:jc w:val="center"/>
        <w:spacing w:before="0" w:beforeAutospacing="0" w:after="0" w:afterAutospacing="0" w:line="276" w:lineRule="auto"/>
      </w:pPr>
      <w:r>
        <w:rPr>
          <w:b/>
          <w:sz w:val="28"/>
          <w:szCs w:val="28"/>
        </w:rPr>
      </w:r>
      <w:r/>
    </w:p>
    <w:p>
      <w:pPr>
        <w:pStyle w:val="944"/>
        <w:jc w:val="center"/>
        <w:spacing w:before="0" w:beforeAutospacing="0" w:after="0" w:afterAutospacing="0" w:line="276" w:lineRule="auto"/>
      </w:pPr>
      <w:r>
        <w:rPr>
          <w:b/>
          <w:sz w:val="28"/>
          <w:szCs w:val="28"/>
        </w:rPr>
        <w:t xml:space="preserve">ЗАЯВКА</w:t>
      </w:r>
      <w:r/>
    </w:p>
    <w:p>
      <w:pPr>
        <w:pStyle w:val="944"/>
        <w:jc w:val="center"/>
        <w:spacing w:before="0" w:beforeAutospacing="0" w:after="0" w:afterAutospacing="0" w:line="276" w:lineRule="auto"/>
      </w:pPr>
      <w:r>
        <w:rPr>
          <w:b/>
          <w:sz w:val="28"/>
          <w:szCs w:val="28"/>
        </w:rPr>
        <w:t xml:space="preserve">на участие в городском конкурсе социальной рекламы </w:t>
      </w:r>
      <w:r/>
    </w:p>
    <w:p>
      <w:pPr>
        <w:pStyle w:val="944"/>
        <w:jc w:val="center"/>
        <w:spacing w:before="0" w:beforeAutospacing="0" w:after="0" w:afterAutospacing="0" w:line="276" w:lineRule="auto"/>
      </w:pPr>
      <w:r>
        <w:rPr>
          <w:b/>
          <w:sz w:val="28"/>
          <w:szCs w:val="28"/>
        </w:rPr>
        <w:t xml:space="preserve">«Профилактика телефонного мошенничества»</w:t>
      </w:r>
      <w:r/>
    </w:p>
    <w:p>
      <w:pPr>
        <w:pStyle w:val="944"/>
        <w:ind w:firstLine="709"/>
        <w:jc w:val="right"/>
        <w:spacing w:before="280" w:after="0" w:afterAutospacing="0" w:line="276" w:lineRule="auto"/>
      </w:pPr>
      <w:r>
        <w:rPr>
          <w:sz w:val="28"/>
          <w:szCs w:val="28"/>
        </w:rPr>
        <w:t xml:space="preserve">«___» _________ 2023 г.</w:t>
      </w:r>
      <w:r/>
    </w:p>
    <w:p>
      <w:pPr>
        <w:pStyle w:val="944"/>
        <w:ind w:firstLine="709"/>
        <w:jc w:val="right"/>
        <w:spacing w:before="280" w:after="0" w:afterAutospacing="0" w:line="276" w:lineRule="auto"/>
      </w:pPr>
      <w:r>
        <w:rPr>
          <w:sz w:val="28"/>
          <w:szCs w:val="28"/>
          <w:highlight w:val="none"/>
        </w:rPr>
      </w:r>
      <w:r/>
    </w:p>
    <w:tbl>
      <w:tblPr>
        <w:tblW w:w="1017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826"/>
        <w:gridCol w:w="567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Номинация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Название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Ф.И.О. участника / членов авторского  коллектива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Наименование авторского коллектива 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Полное название места работы/учебы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Контактный телефон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Контактный е-mail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45"/>
              </w:numPr>
              <w:ind w:left="142" w:firstLine="0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944"/>
              <w:ind w:firstLine="6"/>
              <w:jc w:val="lef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  <w:lang w:val="ru-RU" w:bidi="ar-SA"/>
              </w:rPr>
              <w:t xml:space="preserve">Пояснение (аннотация) к работе (о смысле, обстоятельствах создания, о выборе темы и концепции работы)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2" w:type="dxa"/>
            <w:textDirection w:val="lrTb"/>
            <w:noWrap w:val="false"/>
          </w:tcPr>
          <w:p>
            <w:pPr>
              <w:pStyle w:val="944"/>
              <w:jc w:val="right"/>
              <w:spacing w:before="0" w:after="0" w:afterAutospacing="0" w:line="276" w:lineRule="auto"/>
              <w:widowControl w:val="off"/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44"/>
        <w:ind w:firstLine="709"/>
        <w:spacing w:before="0" w:beforeAutospacing="0" w:after="0" w:afterAutospacing="0" w:line="276" w:lineRule="auto"/>
      </w:pPr>
      <w:r>
        <w:rPr>
          <w:sz w:val="28"/>
          <w:szCs w:val="28"/>
        </w:rPr>
      </w:r>
      <w:r/>
    </w:p>
    <w:p>
      <w:pPr>
        <w:pStyle w:val="944"/>
        <w:ind w:firstLine="709"/>
        <w:jc w:val="both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С условиями Конкурса ознакомлен и согласен. Как автор, не возражаю против размещения конкурсной работы на безвозмездной о</w:t>
      </w:r>
      <w:r>
        <w:rPr>
          <w:sz w:val="28"/>
          <w:szCs w:val="28"/>
        </w:rPr>
        <w:t xml:space="preserve">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ее в печатных средствах массовой информации, в том числе посвященных Конкурсу, в некоммерческих целях.</w:t>
      </w:r>
      <w:r/>
    </w:p>
    <w:p>
      <w:pPr>
        <w:pStyle w:val="944"/>
        <w:ind w:firstLine="709"/>
        <w:jc w:val="both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я (либо представитель творческого коллектива) обязуюсь разрешать их от своего имени и за свой счет.</w:t>
      </w:r>
      <w:r/>
    </w:p>
    <w:p>
      <w:pPr>
        <w:pStyle w:val="944"/>
        <w:ind w:left="2831" w:firstLine="709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___________________/_________________________</w:t>
      </w:r>
      <w:r/>
    </w:p>
    <w:p>
      <w:pPr>
        <w:pStyle w:val="944"/>
        <w:ind w:left="4955" w:firstLine="0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подпись/расшифровка</w:t>
      </w:r>
      <w:r/>
    </w:p>
    <w:p>
      <w:pPr>
        <w:pStyle w:val="944"/>
        <w:ind w:firstLine="709"/>
        <w:spacing w:before="0" w:beforeAutospacing="0" w:after="0" w:afterAutospacing="0" w:line="276" w:lineRule="auto"/>
      </w:pPr>
      <w:r>
        <w:rPr>
          <w:sz w:val="28"/>
          <w:szCs w:val="28"/>
        </w:rPr>
      </w:r>
      <w:r/>
    </w:p>
    <w:p>
      <w:pPr>
        <w:pStyle w:val="944"/>
        <w:ind w:firstLine="709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Дата подачи заявки</w:t>
      </w:r>
      <w:r/>
    </w:p>
    <w:p>
      <w:pPr>
        <w:pStyle w:val="944"/>
        <w:ind w:firstLine="709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«____» ____________2023 г.</w:t>
      </w:r>
      <w:r/>
      <w:r/>
    </w:p>
    <w:sectPr>
      <w:headerReference w:type="default" r:id="rId9"/>
      <w:footnotePr/>
      <w:endnotePr/>
      <w:type w:val="continuous"/>
      <w:pgSz w:w="11907" w:h="16834" w:orient="portrait"/>
      <w:pgMar w:top="426" w:right="710" w:bottom="676" w:left="1134" w:header="289" w:footer="28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ZapfDingbatsITC">
    <w:panose1 w:val="020006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55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5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19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10"/>
  </w:num>
  <w:num w:numId="18">
    <w:abstractNumId w:val="11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  <w:num w:numId="23">
    <w:abstractNumId w:val="22"/>
  </w:num>
  <w:num w:numId="24">
    <w:abstractNumId w:val="23"/>
    <w:lvlOverride w:ilvl="0">
      <w:startOverride w:val="1"/>
    </w:lvlOverride>
  </w:num>
  <w:num w:numId="25">
    <w:abstractNumId w:val="23"/>
  </w:num>
  <w:num w:numId="26">
    <w:abstractNumId w:val="23"/>
  </w:num>
  <w:num w:numId="27">
    <w:abstractNumId w:val="23"/>
  </w:num>
  <w:num w:numId="28">
    <w:abstractNumId w:val="24"/>
    <w:lvlOverride w:ilvl="0">
      <w:startOverride w:val="1"/>
    </w:lvlOverride>
  </w:num>
  <w:num w:numId="29">
    <w:abstractNumId w:val="24"/>
  </w:num>
  <w:num w:numId="30">
    <w:abstractNumId w:val="24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  <w:lvlOverride w:ilvl="0">
      <w:startOverride w:val="1"/>
    </w:lvlOverride>
  </w:num>
  <w:num w:numId="37">
    <w:abstractNumId w:val="29"/>
  </w:num>
  <w:num w:numId="38">
    <w:abstractNumId w:val="29"/>
  </w:num>
  <w:num w:numId="39">
    <w:abstractNumId w:val="29"/>
  </w:num>
  <w:num w:numId="40">
    <w:abstractNumId w:val="30"/>
    <w:lvlOverride w:ilvl="0">
      <w:startOverride w:val="1"/>
    </w:lvlOverride>
  </w:num>
  <w:num w:numId="41">
    <w:abstractNumId w:val="30"/>
  </w:num>
  <w:num w:numId="42">
    <w:abstractNumId w:val="30"/>
  </w:num>
  <w:num w:numId="43">
    <w:abstractNumId w:val="30"/>
  </w:num>
  <w:num w:numId="44">
    <w:abstractNumId w:val="31"/>
  </w:num>
  <w:num w:numId="45">
    <w:abstractNumId w:val="32"/>
  </w:num>
  <w:num w:numId="46">
    <w:abstractNumId w:val="33"/>
    <w:lvlOverride w:ilvl="0">
      <w:startOverride w:val="1"/>
    </w:lvlOverride>
  </w:num>
  <w:num w:numId="47">
    <w:abstractNumId w:val="33"/>
  </w:num>
  <w:num w:numId="48">
    <w:abstractNumId w:val="33"/>
  </w:num>
  <w:num w:numId="49">
    <w:abstractNumId w:val="33"/>
  </w:num>
  <w:num w:numId="50">
    <w:abstractNumId w:val="34"/>
    <w:lvlOverride w:ilvl="0">
      <w:startOverride w:val="1"/>
    </w:lvlOverride>
  </w:num>
  <w:num w:numId="51">
    <w:abstractNumId w:val="34"/>
  </w:num>
  <w:num w:numId="52">
    <w:abstractNumId w:val="34"/>
  </w:num>
  <w:num w:numId="53">
    <w:abstractNumId w:val="34"/>
  </w:num>
  <w:num w:numId="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761"/>
    <w:link w:val="752"/>
    <w:uiPriority w:val="9"/>
    <w:rPr>
      <w:rFonts w:ascii="Arial" w:hAnsi="Arial" w:eastAsia="Arial" w:cs="Arial"/>
      <w:sz w:val="40"/>
      <w:szCs w:val="40"/>
    </w:rPr>
  </w:style>
  <w:style w:type="character" w:styleId="737">
    <w:name w:val="Heading 2 Char"/>
    <w:basedOn w:val="761"/>
    <w:link w:val="753"/>
    <w:uiPriority w:val="9"/>
    <w:rPr>
      <w:rFonts w:ascii="Arial" w:hAnsi="Arial" w:eastAsia="Arial" w:cs="Arial"/>
      <w:sz w:val="34"/>
    </w:rPr>
  </w:style>
  <w:style w:type="character" w:styleId="738">
    <w:name w:val="Heading 3 Char"/>
    <w:basedOn w:val="761"/>
    <w:link w:val="754"/>
    <w:uiPriority w:val="9"/>
    <w:rPr>
      <w:rFonts w:ascii="Arial" w:hAnsi="Arial" w:eastAsia="Arial" w:cs="Arial"/>
      <w:sz w:val="30"/>
      <w:szCs w:val="30"/>
    </w:rPr>
  </w:style>
  <w:style w:type="character" w:styleId="739">
    <w:name w:val="Heading 4 Char"/>
    <w:basedOn w:val="761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40">
    <w:name w:val="Heading 5 Char"/>
    <w:basedOn w:val="761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41">
    <w:name w:val="Heading 6 Char"/>
    <w:basedOn w:val="761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42">
    <w:name w:val="Heading 7 Char"/>
    <w:basedOn w:val="761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8 Char"/>
    <w:basedOn w:val="761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44">
    <w:name w:val="Heading 9 Char"/>
    <w:basedOn w:val="761"/>
    <w:link w:val="760"/>
    <w:uiPriority w:val="9"/>
    <w:rPr>
      <w:rFonts w:ascii="Arial" w:hAnsi="Arial" w:eastAsia="Arial" w:cs="Arial"/>
      <w:i/>
      <w:iCs/>
      <w:sz w:val="21"/>
      <w:szCs w:val="21"/>
    </w:rPr>
  </w:style>
  <w:style w:type="character" w:styleId="745">
    <w:name w:val="Title Char"/>
    <w:basedOn w:val="761"/>
    <w:link w:val="775"/>
    <w:uiPriority w:val="10"/>
    <w:rPr>
      <w:sz w:val="48"/>
      <w:szCs w:val="48"/>
    </w:rPr>
  </w:style>
  <w:style w:type="character" w:styleId="746">
    <w:name w:val="Subtitle Char"/>
    <w:basedOn w:val="761"/>
    <w:link w:val="777"/>
    <w:uiPriority w:val="11"/>
    <w:rPr>
      <w:sz w:val="24"/>
      <w:szCs w:val="24"/>
    </w:rPr>
  </w:style>
  <w:style w:type="character" w:styleId="747">
    <w:name w:val="Quote Char"/>
    <w:link w:val="779"/>
    <w:uiPriority w:val="29"/>
    <w:rPr>
      <w:i/>
    </w:rPr>
  </w:style>
  <w:style w:type="character" w:styleId="748">
    <w:name w:val="Intense Quote Char"/>
    <w:link w:val="781"/>
    <w:uiPriority w:val="30"/>
    <w:rPr>
      <w:i/>
    </w:rPr>
  </w:style>
  <w:style w:type="character" w:styleId="749">
    <w:name w:val="Footnote Text Char"/>
    <w:link w:val="916"/>
    <w:uiPriority w:val="99"/>
    <w:rPr>
      <w:sz w:val="18"/>
    </w:rPr>
  </w:style>
  <w:style w:type="character" w:styleId="750">
    <w:name w:val="Endnote Text Char"/>
    <w:link w:val="919"/>
    <w:uiPriority w:val="99"/>
    <w:rPr>
      <w:sz w:val="20"/>
    </w:rPr>
  </w:style>
  <w:style w:type="paragraph" w:styleId="751" w:default="1">
    <w:name w:val="Normal"/>
    <w:qFormat/>
    <w:rPr>
      <w:lang w:eastAsia="ru-RU"/>
    </w:rPr>
  </w:style>
  <w:style w:type="paragraph" w:styleId="752">
    <w:name w:val="Heading 1"/>
    <w:basedOn w:val="751"/>
    <w:next w:val="751"/>
    <w:link w:val="764"/>
    <w:qFormat/>
    <w:pPr>
      <w:ind w:firstLine="426"/>
      <w:jc w:val="both"/>
      <w:keepNext/>
      <w:outlineLvl w:val="0"/>
    </w:pPr>
    <w:rPr>
      <w:sz w:val="28"/>
    </w:rPr>
  </w:style>
  <w:style w:type="paragraph" w:styleId="753">
    <w:name w:val="Heading 2"/>
    <w:basedOn w:val="751"/>
    <w:next w:val="751"/>
    <w:link w:val="765"/>
    <w:qFormat/>
    <w:pPr>
      <w:keepNext/>
      <w:outlineLvl w:val="1"/>
    </w:pPr>
    <w:rPr>
      <w:sz w:val="28"/>
    </w:rPr>
  </w:style>
  <w:style w:type="paragraph" w:styleId="754">
    <w:name w:val="Heading 3"/>
    <w:basedOn w:val="751"/>
    <w:next w:val="751"/>
    <w:link w:val="766"/>
    <w:qFormat/>
    <w:pPr>
      <w:jc w:val="both"/>
      <w:keepNext/>
      <w:outlineLvl w:val="2"/>
    </w:pPr>
    <w:rPr>
      <w:sz w:val="28"/>
    </w:rPr>
  </w:style>
  <w:style w:type="paragraph" w:styleId="755">
    <w:name w:val="Heading 4"/>
    <w:basedOn w:val="751"/>
    <w:next w:val="751"/>
    <w:link w:val="767"/>
    <w:qFormat/>
    <w:pPr>
      <w:ind w:firstLine="851"/>
      <w:keepNext/>
      <w:outlineLvl w:val="3"/>
    </w:pPr>
    <w:rPr>
      <w:sz w:val="28"/>
    </w:rPr>
  </w:style>
  <w:style w:type="paragraph" w:styleId="756">
    <w:name w:val="Heading 5"/>
    <w:basedOn w:val="751"/>
    <w:next w:val="751"/>
    <w:link w:val="768"/>
    <w:qFormat/>
    <w:pPr>
      <w:keepNext/>
      <w:outlineLvl w:val="4"/>
    </w:pPr>
    <w:rPr>
      <w:sz w:val="24"/>
    </w:rPr>
  </w:style>
  <w:style w:type="paragraph" w:styleId="757">
    <w:name w:val="Heading 6"/>
    <w:basedOn w:val="751"/>
    <w:next w:val="751"/>
    <w:link w:val="769"/>
    <w:qFormat/>
    <w:pPr>
      <w:ind w:left="284"/>
      <w:jc w:val="center"/>
      <w:keepNext/>
      <w:outlineLvl w:val="5"/>
    </w:pPr>
    <w:rPr>
      <w:b/>
      <w:sz w:val="30"/>
    </w:rPr>
  </w:style>
  <w:style w:type="paragraph" w:styleId="758">
    <w:name w:val="Heading 7"/>
    <w:basedOn w:val="751"/>
    <w:next w:val="751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751"/>
    <w:next w:val="751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0">
    <w:name w:val="Heading 9"/>
    <w:basedOn w:val="751"/>
    <w:next w:val="751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 w:default="1">
    <w:name w:val="Default Paragraph Font"/>
    <w:uiPriority w:val="1"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"/>
    <w:link w:val="752"/>
    <w:uiPriority w:val="9"/>
    <w:rPr>
      <w:rFonts w:ascii="Arial" w:hAnsi="Arial" w:eastAsia="Arial" w:cs="Arial"/>
      <w:sz w:val="40"/>
      <w:szCs w:val="40"/>
    </w:rPr>
  </w:style>
  <w:style w:type="character" w:styleId="765" w:customStyle="1">
    <w:name w:val="Заголовок 2 Знак"/>
    <w:link w:val="753"/>
    <w:uiPriority w:val="9"/>
    <w:rPr>
      <w:rFonts w:ascii="Arial" w:hAnsi="Arial" w:eastAsia="Arial" w:cs="Arial"/>
      <w:sz w:val="34"/>
    </w:rPr>
  </w:style>
  <w:style w:type="character" w:styleId="766" w:customStyle="1">
    <w:name w:val="Заголовок 3 Знак"/>
    <w:link w:val="754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Заголовок 4 Знак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Заголовок 5 Знак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Заголовок 6 Знак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Заголовок 7 Знак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Заголовок 9 Знак"/>
    <w:link w:val="760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List Paragraph"/>
    <w:basedOn w:val="751"/>
    <w:uiPriority w:val="34"/>
    <w:qFormat/>
    <w:pPr>
      <w:contextualSpacing/>
      <w:ind w:left="720"/>
    </w:pPr>
  </w:style>
  <w:style w:type="paragraph" w:styleId="774">
    <w:name w:val="No Spacing"/>
    <w:uiPriority w:val="1"/>
    <w:qFormat/>
  </w:style>
  <w:style w:type="paragraph" w:styleId="775">
    <w:name w:val="Title"/>
    <w:basedOn w:val="751"/>
    <w:next w:val="751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 w:customStyle="1">
    <w:name w:val="Заголовок Знак"/>
    <w:link w:val="775"/>
    <w:uiPriority w:val="10"/>
    <w:rPr>
      <w:sz w:val="48"/>
      <w:szCs w:val="48"/>
    </w:rPr>
  </w:style>
  <w:style w:type="paragraph" w:styleId="777">
    <w:name w:val="Subtitle"/>
    <w:basedOn w:val="751"/>
    <w:next w:val="751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 w:customStyle="1">
    <w:name w:val="Подзаголовок Знак"/>
    <w:link w:val="777"/>
    <w:uiPriority w:val="11"/>
    <w:rPr>
      <w:sz w:val="24"/>
      <w:szCs w:val="24"/>
    </w:rPr>
  </w:style>
  <w:style w:type="paragraph" w:styleId="779">
    <w:name w:val="Quote"/>
    <w:basedOn w:val="751"/>
    <w:next w:val="751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51"/>
    <w:next w:val="751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paragraph" w:styleId="783">
    <w:name w:val="Header"/>
    <w:basedOn w:val="751"/>
    <w:link w:val="939"/>
    <w:pPr>
      <w:tabs>
        <w:tab w:val="center" w:pos="4677" w:leader="none"/>
        <w:tab w:val="right" w:pos="9355" w:leader="none"/>
      </w:tabs>
    </w:pPr>
  </w:style>
  <w:style w:type="character" w:styleId="784" w:customStyle="1">
    <w:name w:val="Header Char"/>
    <w:uiPriority w:val="99"/>
  </w:style>
  <w:style w:type="paragraph" w:styleId="785">
    <w:name w:val="Footer"/>
    <w:basedOn w:val="751"/>
    <w:link w:val="940"/>
    <w:pPr>
      <w:tabs>
        <w:tab w:val="center" w:pos="4677" w:leader="none"/>
        <w:tab w:val="right" w:pos="9355" w:leader="none"/>
      </w:tabs>
    </w:pPr>
  </w:style>
  <w:style w:type="character" w:styleId="786" w:customStyle="1">
    <w:name w:val="Footer Char"/>
    <w:uiPriority w:val="99"/>
  </w:style>
  <w:style w:type="paragraph" w:styleId="787">
    <w:name w:val="Caption"/>
    <w:basedOn w:val="751"/>
    <w:next w:val="751"/>
    <w:qFormat/>
    <w:pPr>
      <w:jc w:val="center"/>
    </w:pPr>
    <w:rPr>
      <w:b/>
      <w:sz w:val="32"/>
    </w:rPr>
  </w:style>
  <w:style w:type="character" w:styleId="788" w:customStyle="1">
    <w:name w:val="Caption Char"/>
    <w:uiPriority w:val="99"/>
  </w:style>
  <w:style w:type="table" w:styleId="789">
    <w:name w:val="Table Grid"/>
    <w:basedOn w:val="762"/>
    <w:uiPriority w:val="59"/>
    <w:tblPr/>
  </w:style>
  <w:style w:type="table" w:styleId="79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5">
    <w:name w:val="Hyperlink"/>
    <w:rPr>
      <w:color w:val="0000ff"/>
      <w:u w:val="single"/>
    </w:rPr>
  </w:style>
  <w:style w:type="paragraph" w:styleId="916">
    <w:name w:val="footnote text"/>
    <w:basedOn w:val="751"/>
    <w:link w:val="917"/>
    <w:uiPriority w:val="99"/>
    <w:semiHidden/>
    <w:unhideWhenUsed/>
    <w:pPr>
      <w:spacing w:after="40"/>
    </w:pPr>
    <w:rPr>
      <w:sz w:val="18"/>
    </w:r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751"/>
    <w:link w:val="920"/>
    <w:uiPriority w:val="99"/>
    <w:semiHidden/>
    <w:unhideWhenUsed/>
  </w:style>
  <w:style w:type="character" w:styleId="920" w:customStyle="1">
    <w:name w:val="Текст концевой сноски Знак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751"/>
    <w:next w:val="751"/>
    <w:uiPriority w:val="39"/>
    <w:unhideWhenUsed/>
    <w:pPr>
      <w:spacing w:after="57"/>
    </w:pPr>
  </w:style>
  <w:style w:type="paragraph" w:styleId="923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24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25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26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27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28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29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30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751"/>
    <w:next w:val="751"/>
    <w:uiPriority w:val="99"/>
    <w:unhideWhenUsed/>
  </w:style>
  <w:style w:type="paragraph" w:styleId="933">
    <w:name w:val="Body Text"/>
    <w:basedOn w:val="751"/>
    <w:pPr>
      <w:jc w:val="both"/>
    </w:pPr>
    <w:rPr>
      <w:sz w:val="28"/>
    </w:rPr>
  </w:style>
  <w:style w:type="paragraph" w:styleId="934">
    <w:name w:val="Body Text Indent"/>
    <w:basedOn w:val="751"/>
    <w:pPr>
      <w:ind w:firstLine="567"/>
    </w:pPr>
    <w:rPr>
      <w:sz w:val="28"/>
    </w:rPr>
  </w:style>
  <w:style w:type="paragraph" w:styleId="935">
    <w:name w:val="Body Text Indent 2"/>
    <w:basedOn w:val="751"/>
    <w:pPr>
      <w:ind w:firstLine="851"/>
      <w:jc w:val="both"/>
    </w:pPr>
    <w:rPr>
      <w:sz w:val="28"/>
    </w:rPr>
  </w:style>
  <w:style w:type="paragraph" w:styleId="936">
    <w:name w:val="Body Text Indent 3"/>
    <w:basedOn w:val="751"/>
    <w:pPr>
      <w:ind w:firstLine="851"/>
    </w:pPr>
    <w:rPr>
      <w:sz w:val="28"/>
      <w:lang w:val="en-US"/>
    </w:rPr>
  </w:style>
  <w:style w:type="paragraph" w:styleId="937">
    <w:name w:val="Block Text"/>
    <w:basedOn w:val="751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character" w:styleId="938" w:customStyle="1">
    <w:name w:val="fontstyle01"/>
    <w:rPr>
      <w:rFonts w:ascii="ZapfDingbatsITC" w:hAnsi="ZapfDingbatsITC"/>
      <w:color w:val="231f20"/>
      <w:sz w:val="16"/>
      <w:szCs w:val="16"/>
    </w:rPr>
  </w:style>
  <w:style w:type="character" w:styleId="939" w:customStyle="1">
    <w:name w:val="Верхний колонтитул Знак"/>
    <w:basedOn w:val="761"/>
    <w:link w:val="783"/>
  </w:style>
  <w:style w:type="character" w:styleId="940" w:customStyle="1">
    <w:name w:val="Нижний колонтитул Знак"/>
    <w:basedOn w:val="761"/>
    <w:link w:val="785"/>
  </w:style>
  <w:style w:type="character" w:styleId="941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942">
    <w:name w:val="FollowedHyperlink"/>
    <w:rPr>
      <w:color w:val="800080"/>
      <w:u w:val="single"/>
    </w:rPr>
  </w:style>
  <w:style w:type="paragraph" w:styleId="943" w:customStyle="1">
    <w:name w:val="Основной текст с отступом 31"/>
    <w:pPr>
      <w:ind w:firstLine="85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lang w:val="en-US" w:eastAsia="ru-RU"/>
    </w:rPr>
  </w:style>
  <w:style w:type="paragraph" w:styleId="944">
    <w:name w:val="Normal (Web)"/>
    <w:basedOn w:val="751"/>
    <w:uiPriority w:val="99"/>
    <w:semiHidden/>
    <w:unhideWhenUsed/>
    <w:rPr>
      <w:sz w:val="24"/>
      <w:szCs w:val="24"/>
    </w:rPr>
  </w:style>
  <w:style w:type="character" w:styleId="945" w:customStyle="1">
    <w:name w:val="Strong"/>
    <w:basedOn w:val="875"/>
    <w:uiPriority w:val="22"/>
    <w:qFormat/>
    <w:rPr>
      <w:b/>
      <w:bCs/>
    </w:rPr>
  </w:style>
  <w:style w:type="character" w:styleId="946" w:customStyle="1">
    <w:name w:val="Интернет-ссылка"/>
    <w:basedOn w:val="875"/>
    <w:uiPriority w:val="99"/>
    <w:unhideWhenUsed/>
    <w:rPr>
      <w:color w:val="0000ff"/>
      <w:u w:val="single"/>
    </w:rPr>
  </w:style>
  <w:style w:type="paragraph" w:styleId="94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 N. Novgorod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Chel</dc:creator>
  <cp:revision>14</cp:revision>
  <dcterms:created xsi:type="dcterms:W3CDTF">2023-11-09T10:45:00Z</dcterms:created>
  <dcterms:modified xsi:type="dcterms:W3CDTF">2023-11-23T14:45:44Z</dcterms:modified>
  <cp:version>1048576</cp:version>
</cp:coreProperties>
</file>